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7ABC4" w14:textId="28BCEDE0" w:rsidR="00346272" w:rsidRDefault="00EA23D2" w:rsidP="00346272">
      <w:pPr>
        <w:jc w:val="center"/>
        <w:rPr>
          <w:sz w:val="44"/>
        </w:rPr>
      </w:pPr>
      <w:r w:rsidRPr="00A94965">
        <w:rPr>
          <w:sz w:val="44"/>
        </w:rPr>
        <w:t>PER</w:t>
      </w:r>
      <w:r w:rsidR="00F42FAE">
        <w:rPr>
          <w:sz w:val="44"/>
        </w:rPr>
        <w:t>I</w:t>
      </w:r>
      <w:r w:rsidRPr="00A94965">
        <w:rPr>
          <w:sz w:val="44"/>
        </w:rPr>
        <w:t>ODO DE ADMISIÓN CURSO 202</w:t>
      </w:r>
      <w:r w:rsidR="00AE0467">
        <w:rPr>
          <w:sz w:val="44"/>
        </w:rPr>
        <w:t>3/24</w:t>
      </w:r>
    </w:p>
    <w:p w14:paraId="0A857079" w14:textId="77777777" w:rsidR="00F42FAE" w:rsidRPr="00A94965" w:rsidRDefault="00F42FAE" w:rsidP="00F42FAE">
      <w:pPr>
        <w:jc w:val="center"/>
        <w:rPr>
          <w:sz w:val="44"/>
        </w:rPr>
      </w:pPr>
      <w:r>
        <w:rPr>
          <w:sz w:val="44"/>
        </w:rPr>
        <w:t>FECHAS MÁS IMPORTANTES</w:t>
      </w:r>
    </w:p>
    <w:p w14:paraId="3C388595" w14:textId="3E682506" w:rsidR="00346272" w:rsidRDefault="00346272" w:rsidP="00A94965">
      <w:pPr>
        <w:jc w:val="center"/>
        <w:rPr>
          <w:sz w:val="24"/>
        </w:rPr>
      </w:pPr>
      <w:r>
        <w:rPr>
          <w:sz w:val="24"/>
        </w:rPr>
        <w:t>Dirigido a los que deseen acceder por primera vez al centro desde 3 añ</w:t>
      </w:r>
      <w:r w:rsidR="00F42FAE">
        <w:rPr>
          <w:sz w:val="24"/>
        </w:rPr>
        <w:t>os (niño</w:t>
      </w:r>
      <w:r w:rsidR="00EA23D2">
        <w:rPr>
          <w:sz w:val="24"/>
        </w:rPr>
        <w:t>s</w:t>
      </w:r>
      <w:r w:rsidR="00F42FAE">
        <w:rPr>
          <w:sz w:val="24"/>
        </w:rPr>
        <w:t>/as</w:t>
      </w:r>
      <w:r w:rsidR="00EA23D2">
        <w:rPr>
          <w:sz w:val="24"/>
        </w:rPr>
        <w:t xml:space="preserve"> nacidos en el año 20</w:t>
      </w:r>
      <w:r w:rsidR="00AE0467">
        <w:rPr>
          <w:sz w:val="24"/>
        </w:rPr>
        <w:t>20</w:t>
      </w:r>
      <w:r>
        <w:rPr>
          <w:sz w:val="24"/>
        </w:rPr>
        <w:t>) a 4º ESO.</w:t>
      </w:r>
    </w:p>
    <w:tbl>
      <w:tblPr>
        <w:tblStyle w:val="Tablaconcuadrcula"/>
        <w:tblW w:w="9466" w:type="dxa"/>
        <w:tblLook w:val="04A0" w:firstRow="1" w:lastRow="0" w:firstColumn="1" w:lastColumn="0" w:noHBand="0" w:noVBand="1"/>
      </w:tblPr>
      <w:tblGrid>
        <w:gridCol w:w="6658"/>
        <w:gridCol w:w="2808"/>
      </w:tblGrid>
      <w:tr w:rsidR="00BF3322" w:rsidRPr="00BF3322" w14:paraId="609C2F2C" w14:textId="77777777" w:rsidTr="00BF3322">
        <w:trPr>
          <w:trHeight w:val="721"/>
        </w:trPr>
        <w:tc>
          <w:tcPr>
            <w:tcW w:w="6658" w:type="dxa"/>
          </w:tcPr>
          <w:p w14:paraId="5F6984BC" w14:textId="77777777" w:rsidR="00BF3322" w:rsidRPr="00BF3322" w:rsidRDefault="00BF3322" w:rsidP="009831D6">
            <w:pPr>
              <w:spacing w:before="240" w:line="276" w:lineRule="auto"/>
              <w:jc w:val="center"/>
              <w:rPr>
                <w:b/>
                <w:sz w:val="24"/>
              </w:rPr>
            </w:pPr>
            <w:r w:rsidRPr="00BF3322">
              <w:rPr>
                <w:b/>
                <w:sz w:val="24"/>
              </w:rPr>
              <w:t>ACCIÓN</w:t>
            </w:r>
          </w:p>
        </w:tc>
        <w:tc>
          <w:tcPr>
            <w:tcW w:w="2808" w:type="dxa"/>
            <w:vAlign w:val="center"/>
          </w:tcPr>
          <w:p w14:paraId="6E1617CE" w14:textId="77777777" w:rsidR="00BF3322" w:rsidRPr="00BF3322" w:rsidRDefault="00BF3322" w:rsidP="00BF3322">
            <w:pPr>
              <w:spacing w:line="276" w:lineRule="auto"/>
              <w:jc w:val="center"/>
              <w:rPr>
                <w:b/>
                <w:sz w:val="24"/>
              </w:rPr>
            </w:pPr>
            <w:r w:rsidRPr="00BF3322">
              <w:rPr>
                <w:b/>
                <w:sz w:val="24"/>
              </w:rPr>
              <w:t>FECHA</w:t>
            </w:r>
          </w:p>
        </w:tc>
      </w:tr>
      <w:tr w:rsidR="00C47D9B" w:rsidRPr="00BF3322" w14:paraId="64929604" w14:textId="77777777" w:rsidTr="00BF3322">
        <w:trPr>
          <w:trHeight w:val="721"/>
        </w:trPr>
        <w:tc>
          <w:tcPr>
            <w:tcW w:w="6658" w:type="dxa"/>
          </w:tcPr>
          <w:p w14:paraId="165292A3" w14:textId="7001D499" w:rsidR="00C47D9B" w:rsidRPr="00C47D9B" w:rsidRDefault="00C47D9B" w:rsidP="00C47D9B">
            <w:pPr>
              <w:spacing w:before="240" w:line="276" w:lineRule="auto"/>
              <w:jc w:val="both"/>
              <w:rPr>
                <w:sz w:val="24"/>
              </w:rPr>
            </w:pPr>
            <w:r w:rsidRPr="00C47D9B">
              <w:rPr>
                <w:sz w:val="24"/>
              </w:rPr>
              <w:t xml:space="preserve">La Secretaría Virtual y los centros sostenidos con fondos públicos a través de su página web difunden la información correspondiente al proceso de admisión, incluyendo la oferta de vacantes, la información sobre centros adscritos, así como las circunstancias y requisitos aprobados por el centro para la adjudicación de la puntuación adicional relativa al criterio complementario. </w:t>
            </w:r>
          </w:p>
        </w:tc>
        <w:tc>
          <w:tcPr>
            <w:tcW w:w="2808" w:type="dxa"/>
            <w:vAlign w:val="center"/>
          </w:tcPr>
          <w:p w14:paraId="78D027C5" w14:textId="4779250D" w:rsidR="00C47D9B" w:rsidRPr="00C47D9B" w:rsidRDefault="00C47D9B" w:rsidP="00BF3322">
            <w:pPr>
              <w:spacing w:line="276" w:lineRule="auto"/>
              <w:jc w:val="center"/>
              <w:rPr>
                <w:sz w:val="24"/>
              </w:rPr>
            </w:pPr>
            <w:r w:rsidRPr="00C47D9B">
              <w:rPr>
                <w:sz w:val="24"/>
              </w:rPr>
              <w:t>12 de abril</w:t>
            </w:r>
          </w:p>
        </w:tc>
      </w:tr>
      <w:tr w:rsidR="00BC6FCE" w14:paraId="1323942E" w14:textId="77777777" w:rsidTr="00C47D9B">
        <w:trPr>
          <w:trHeight w:val="721"/>
        </w:trPr>
        <w:tc>
          <w:tcPr>
            <w:tcW w:w="6658" w:type="dxa"/>
          </w:tcPr>
          <w:p w14:paraId="62CA9634" w14:textId="77777777" w:rsidR="00BC6FCE" w:rsidRDefault="00BC6FCE" w:rsidP="009831D6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Presentación </w:t>
            </w:r>
            <w:r w:rsidR="00BF3322">
              <w:rPr>
                <w:sz w:val="24"/>
              </w:rPr>
              <w:t xml:space="preserve">de </w:t>
            </w:r>
            <w:r>
              <w:rPr>
                <w:sz w:val="24"/>
              </w:rPr>
              <w:t>solicitudes</w:t>
            </w:r>
          </w:p>
        </w:tc>
        <w:tc>
          <w:tcPr>
            <w:tcW w:w="2808" w:type="dxa"/>
            <w:vAlign w:val="center"/>
          </w:tcPr>
          <w:p w14:paraId="10F14653" w14:textId="1745C663" w:rsidR="00BC6FCE" w:rsidRDefault="00C47D9B" w:rsidP="00C47D9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EA23D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al 26 </w:t>
            </w:r>
            <w:r w:rsidR="00EA23D2">
              <w:rPr>
                <w:sz w:val="24"/>
              </w:rPr>
              <w:t xml:space="preserve">de abril </w:t>
            </w:r>
            <w:r>
              <w:rPr>
                <w:sz w:val="24"/>
              </w:rPr>
              <w:t>2023</w:t>
            </w:r>
            <w:r w:rsidR="00BF3322">
              <w:rPr>
                <w:sz w:val="24"/>
              </w:rPr>
              <w:t xml:space="preserve">, </w:t>
            </w:r>
            <w:proofErr w:type="spellStart"/>
            <w:r w:rsidR="00BF3322">
              <w:rPr>
                <w:sz w:val="24"/>
              </w:rPr>
              <w:t>a.i.</w:t>
            </w:r>
            <w:proofErr w:type="spellEnd"/>
          </w:p>
        </w:tc>
      </w:tr>
      <w:tr w:rsidR="00BC6FCE" w14:paraId="037A82A5" w14:textId="77777777" w:rsidTr="00BF3322">
        <w:trPr>
          <w:trHeight w:val="845"/>
        </w:trPr>
        <w:tc>
          <w:tcPr>
            <w:tcW w:w="6658" w:type="dxa"/>
            <w:vAlign w:val="center"/>
          </w:tcPr>
          <w:p w14:paraId="56F85AC3" w14:textId="77777777" w:rsidR="009831D6" w:rsidRDefault="00BC6FCE" w:rsidP="00BF3322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Publicación de </w:t>
            </w:r>
            <w:r w:rsidRPr="004D515C">
              <w:rPr>
                <w:sz w:val="24"/>
                <w:u w:val="single"/>
              </w:rPr>
              <w:t>listados provisionales</w:t>
            </w:r>
            <w:r w:rsidR="004D515C">
              <w:rPr>
                <w:b/>
                <w:sz w:val="24"/>
                <w:u w:val="single"/>
              </w:rPr>
              <w:t xml:space="preserve"> </w:t>
            </w:r>
            <w:r w:rsidR="004D515C" w:rsidRPr="00C47D9B">
              <w:rPr>
                <w:sz w:val="24"/>
                <w:u w:val="single"/>
              </w:rPr>
              <w:t>en</w:t>
            </w:r>
            <w:r w:rsidR="004D515C">
              <w:rPr>
                <w:b/>
                <w:sz w:val="24"/>
                <w:u w:val="single"/>
              </w:rPr>
              <w:t xml:space="preserve"> </w:t>
            </w:r>
            <w:hyperlink r:id="rId4" w:history="1">
              <w:r w:rsidR="004D515C" w:rsidRPr="003E2DD6">
                <w:rPr>
                  <w:rStyle w:val="Hipervnculo"/>
                  <w:b/>
                  <w:sz w:val="24"/>
                </w:rPr>
                <w:t>secretaría virtual</w:t>
              </w:r>
            </w:hyperlink>
            <w:r>
              <w:rPr>
                <w:sz w:val="24"/>
              </w:rPr>
              <w:t xml:space="preserve"> que han solicitado el centro en primera opción</w:t>
            </w:r>
            <w:r w:rsidR="003E2DD6">
              <w:rPr>
                <w:sz w:val="24"/>
              </w:rPr>
              <w:t xml:space="preserve">. </w:t>
            </w:r>
          </w:p>
        </w:tc>
        <w:tc>
          <w:tcPr>
            <w:tcW w:w="2808" w:type="dxa"/>
            <w:vAlign w:val="center"/>
          </w:tcPr>
          <w:p w14:paraId="10BED192" w14:textId="13B33472" w:rsidR="00BC6FCE" w:rsidRDefault="00C47D9B" w:rsidP="00BF3322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A23D2">
              <w:rPr>
                <w:sz w:val="24"/>
              </w:rPr>
              <w:t xml:space="preserve"> de mayo de </w:t>
            </w:r>
            <w:r>
              <w:rPr>
                <w:sz w:val="24"/>
              </w:rPr>
              <w:t>2023</w:t>
            </w:r>
          </w:p>
        </w:tc>
      </w:tr>
      <w:tr w:rsidR="00BC6FCE" w14:paraId="3E059638" w14:textId="77777777" w:rsidTr="00BF3322">
        <w:trPr>
          <w:trHeight w:val="701"/>
        </w:trPr>
        <w:tc>
          <w:tcPr>
            <w:tcW w:w="6658" w:type="dxa"/>
            <w:vAlign w:val="center"/>
          </w:tcPr>
          <w:p w14:paraId="0DF294B0" w14:textId="77777777" w:rsidR="00BC6FCE" w:rsidRDefault="00BC6FCE" w:rsidP="00BF3322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Plazo de reclamación a los listados provisionales</w:t>
            </w:r>
            <w:r w:rsidR="002823A7">
              <w:rPr>
                <w:sz w:val="24"/>
              </w:rPr>
              <w:t xml:space="preserve"> (</w:t>
            </w:r>
            <w:r w:rsidR="002823A7" w:rsidRPr="003E2DD6">
              <w:rPr>
                <w:sz w:val="24"/>
              </w:rPr>
              <w:t>Secretaría virtual</w:t>
            </w:r>
            <w:r w:rsidR="002823A7">
              <w:rPr>
                <w:sz w:val="24"/>
              </w:rPr>
              <w:t xml:space="preserve"> o presencialmente)</w:t>
            </w:r>
          </w:p>
        </w:tc>
        <w:tc>
          <w:tcPr>
            <w:tcW w:w="2808" w:type="dxa"/>
          </w:tcPr>
          <w:p w14:paraId="2E3EE5E0" w14:textId="728BDE7C" w:rsidR="00BC6FCE" w:rsidRDefault="00EA23D2" w:rsidP="00C47D9B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47D9B">
              <w:rPr>
                <w:sz w:val="24"/>
              </w:rPr>
              <w:t>0</w:t>
            </w:r>
            <w:r>
              <w:rPr>
                <w:sz w:val="24"/>
              </w:rPr>
              <w:t xml:space="preserve">, </w:t>
            </w:r>
            <w:r w:rsidR="00E3483A">
              <w:rPr>
                <w:sz w:val="24"/>
              </w:rPr>
              <w:t>1</w:t>
            </w:r>
            <w:r w:rsidR="00C47D9B">
              <w:rPr>
                <w:sz w:val="24"/>
              </w:rPr>
              <w:t>1</w:t>
            </w:r>
            <w:r w:rsidR="00BC6FCE">
              <w:rPr>
                <w:sz w:val="24"/>
              </w:rPr>
              <w:t xml:space="preserve"> y 1</w:t>
            </w:r>
            <w:r w:rsidR="00C47D9B">
              <w:rPr>
                <w:sz w:val="24"/>
              </w:rPr>
              <w:t>2</w:t>
            </w:r>
            <w:r>
              <w:rPr>
                <w:sz w:val="24"/>
              </w:rPr>
              <w:t xml:space="preserve"> de mayo 202</w:t>
            </w:r>
            <w:r w:rsidR="00C47D9B">
              <w:rPr>
                <w:sz w:val="24"/>
              </w:rPr>
              <w:t>3</w:t>
            </w:r>
          </w:p>
        </w:tc>
      </w:tr>
      <w:tr w:rsidR="00BC6FCE" w14:paraId="3CE28AF4" w14:textId="77777777" w:rsidTr="00EA23D2">
        <w:trPr>
          <w:trHeight w:val="1145"/>
        </w:trPr>
        <w:tc>
          <w:tcPr>
            <w:tcW w:w="6658" w:type="dxa"/>
          </w:tcPr>
          <w:p w14:paraId="7760C5FF" w14:textId="77777777" w:rsidR="00BC6FCE" w:rsidRDefault="00BC6FCE" w:rsidP="00A94965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Publicación de </w:t>
            </w:r>
            <w:r w:rsidRPr="004D515C">
              <w:rPr>
                <w:sz w:val="24"/>
                <w:u w:val="single"/>
              </w:rPr>
              <w:t>listados provisionales con las puntuaciones</w:t>
            </w:r>
            <w:r w:rsidR="002654D0" w:rsidRPr="004D515C">
              <w:rPr>
                <w:sz w:val="24"/>
              </w:rPr>
              <w:t xml:space="preserve"> </w:t>
            </w:r>
            <w:r w:rsidR="002654D0" w:rsidRPr="004D515C">
              <w:rPr>
                <w:b/>
                <w:sz w:val="24"/>
                <w:u w:val="single"/>
              </w:rPr>
              <w:t>en</w:t>
            </w:r>
            <w:r w:rsidR="002654D0" w:rsidRPr="004D515C">
              <w:rPr>
                <w:sz w:val="24"/>
              </w:rPr>
              <w:t xml:space="preserve"> </w:t>
            </w:r>
            <w:r w:rsidR="002654D0" w:rsidRPr="003E2DD6">
              <w:rPr>
                <w:b/>
                <w:sz w:val="24"/>
                <w:u w:val="single"/>
              </w:rPr>
              <w:t>secretaría virtual</w:t>
            </w:r>
            <w:r w:rsidRPr="004D515C">
              <w:rPr>
                <w:sz w:val="24"/>
              </w:rPr>
              <w:t xml:space="preserve"> </w:t>
            </w:r>
            <w:r>
              <w:rPr>
                <w:sz w:val="24"/>
              </w:rPr>
              <w:t>obtenidas por los solicitantes ( La puntuación será la correspondiente al centro solicitado en primera opción así como en otras opciones)</w:t>
            </w:r>
          </w:p>
        </w:tc>
        <w:tc>
          <w:tcPr>
            <w:tcW w:w="2808" w:type="dxa"/>
          </w:tcPr>
          <w:p w14:paraId="5698B7CE" w14:textId="77777777" w:rsidR="00A94965" w:rsidRPr="00A94965" w:rsidRDefault="00A94965" w:rsidP="00A94965">
            <w:pPr>
              <w:spacing w:before="240" w:line="276" w:lineRule="auto"/>
              <w:jc w:val="center"/>
              <w:rPr>
                <w:sz w:val="6"/>
                <w:szCs w:val="6"/>
              </w:rPr>
            </w:pPr>
          </w:p>
          <w:p w14:paraId="3BD03087" w14:textId="2B61B1C8" w:rsidR="00BC6FCE" w:rsidRDefault="00C47D9B" w:rsidP="00A94965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 de mayo 2023</w:t>
            </w:r>
          </w:p>
        </w:tc>
      </w:tr>
      <w:tr w:rsidR="00BC6FCE" w14:paraId="27D5C471" w14:textId="77777777" w:rsidTr="00EA23D2">
        <w:trPr>
          <w:trHeight w:val="1145"/>
        </w:trPr>
        <w:tc>
          <w:tcPr>
            <w:tcW w:w="6658" w:type="dxa"/>
          </w:tcPr>
          <w:p w14:paraId="59F9794C" w14:textId="77777777" w:rsidR="00BC6FCE" w:rsidRDefault="00BC6FCE" w:rsidP="00A94965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Plazo de reclamación a los listados provisionales de puntuación obtenida</w:t>
            </w:r>
            <w:r w:rsidR="002823A7">
              <w:rPr>
                <w:sz w:val="24"/>
              </w:rPr>
              <w:t xml:space="preserve"> (Secretaría virtual o presencialmente)</w:t>
            </w:r>
          </w:p>
        </w:tc>
        <w:tc>
          <w:tcPr>
            <w:tcW w:w="2808" w:type="dxa"/>
          </w:tcPr>
          <w:p w14:paraId="52AF3D76" w14:textId="232E52E5" w:rsidR="00BC6FCE" w:rsidRDefault="00C47D9B" w:rsidP="00C47D9B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EA23D2">
              <w:rPr>
                <w:sz w:val="24"/>
              </w:rPr>
              <w:t xml:space="preserve">, </w:t>
            </w:r>
            <w:r>
              <w:rPr>
                <w:sz w:val="24"/>
              </w:rPr>
              <w:t>19</w:t>
            </w:r>
            <w:r w:rsidR="00EA23D2">
              <w:rPr>
                <w:sz w:val="24"/>
              </w:rPr>
              <w:t xml:space="preserve"> y 2</w:t>
            </w:r>
            <w:r>
              <w:rPr>
                <w:sz w:val="24"/>
              </w:rPr>
              <w:t>2 de mayo de 2023</w:t>
            </w:r>
          </w:p>
        </w:tc>
      </w:tr>
      <w:tr w:rsidR="00BC6FCE" w14:paraId="3CE46ED4" w14:textId="77777777" w:rsidTr="00EA23D2">
        <w:trPr>
          <w:trHeight w:val="1145"/>
        </w:trPr>
        <w:tc>
          <w:tcPr>
            <w:tcW w:w="6658" w:type="dxa"/>
          </w:tcPr>
          <w:p w14:paraId="4EDDDE18" w14:textId="0FC6C56A" w:rsidR="00BC6FCE" w:rsidRDefault="00BC6FCE" w:rsidP="00C47D9B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Publicación de </w:t>
            </w:r>
            <w:r w:rsidRPr="004D515C">
              <w:rPr>
                <w:sz w:val="24"/>
                <w:u w:val="single"/>
              </w:rPr>
              <w:t>listados</w:t>
            </w:r>
            <w:r w:rsidR="002654D0" w:rsidRPr="004D515C">
              <w:rPr>
                <w:sz w:val="24"/>
                <w:u w:val="single"/>
              </w:rPr>
              <w:t xml:space="preserve"> </w:t>
            </w:r>
            <w:r w:rsidRPr="004D515C">
              <w:rPr>
                <w:sz w:val="24"/>
                <w:u w:val="single"/>
              </w:rPr>
              <w:t>definitivos</w:t>
            </w:r>
            <w:r w:rsidRPr="002654D0">
              <w:rPr>
                <w:sz w:val="24"/>
              </w:rPr>
              <w:t xml:space="preserve"> </w:t>
            </w:r>
            <w:r w:rsidR="00C47D9B">
              <w:rPr>
                <w:sz w:val="24"/>
              </w:rPr>
              <w:t xml:space="preserve">de puntuación </w:t>
            </w:r>
            <w:hyperlink r:id="rId5" w:history="1">
              <w:r w:rsidR="004D515C" w:rsidRPr="00C47D9B">
                <w:rPr>
                  <w:rStyle w:val="Hipervnculo"/>
                  <w:b/>
                  <w:sz w:val="24"/>
                </w:rPr>
                <w:t>en secretaría virtual</w:t>
              </w:r>
            </w:hyperlink>
            <w:r w:rsidR="004D515C">
              <w:rPr>
                <w:sz w:val="24"/>
              </w:rPr>
              <w:t xml:space="preserve"> </w:t>
            </w:r>
            <w:r w:rsidR="00C47D9B">
              <w:rPr>
                <w:sz w:val="24"/>
              </w:rPr>
              <w:t>una vez revisadas</w:t>
            </w:r>
          </w:p>
        </w:tc>
        <w:tc>
          <w:tcPr>
            <w:tcW w:w="2808" w:type="dxa"/>
          </w:tcPr>
          <w:p w14:paraId="309E1DA7" w14:textId="04B05508" w:rsidR="00BC6FCE" w:rsidRDefault="00C47D9B" w:rsidP="00C47D9B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EA23D2">
              <w:rPr>
                <w:sz w:val="24"/>
              </w:rPr>
              <w:t xml:space="preserve"> de </w:t>
            </w:r>
            <w:r>
              <w:rPr>
                <w:sz w:val="24"/>
              </w:rPr>
              <w:t>mayo de 2023</w:t>
            </w:r>
          </w:p>
        </w:tc>
      </w:tr>
      <w:tr w:rsidR="00BC6FCE" w14:paraId="71611988" w14:textId="77777777" w:rsidTr="00EA23D2">
        <w:trPr>
          <w:trHeight w:val="1145"/>
        </w:trPr>
        <w:tc>
          <w:tcPr>
            <w:tcW w:w="6658" w:type="dxa"/>
          </w:tcPr>
          <w:p w14:paraId="227C88B8" w14:textId="03EE3623" w:rsidR="00BC6FCE" w:rsidRDefault="009831D6" w:rsidP="00A94965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Publicación </w:t>
            </w:r>
            <w:r w:rsidRPr="004D515C">
              <w:rPr>
                <w:sz w:val="24"/>
              </w:rPr>
              <w:t xml:space="preserve">de </w:t>
            </w:r>
            <w:r w:rsidRPr="004D515C">
              <w:rPr>
                <w:sz w:val="24"/>
                <w:u w:val="single"/>
              </w:rPr>
              <w:t>listados</w:t>
            </w:r>
            <w:r w:rsidRPr="00BC6FCE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 alumnos admitidos</w:t>
            </w:r>
            <w:r w:rsidR="004D515C">
              <w:rPr>
                <w:b/>
                <w:sz w:val="24"/>
                <w:u w:val="single"/>
              </w:rPr>
              <w:t xml:space="preserve"> en </w:t>
            </w:r>
            <w:hyperlink r:id="rId6" w:history="1">
              <w:r w:rsidR="004D515C" w:rsidRPr="00C47D9B">
                <w:rPr>
                  <w:rStyle w:val="Hipervnculo"/>
                  <w:b/>
                  <w:sz w:val="24"/>
                </w:rPr>
                <w:t>secretaría virtual</w:t>
              </w:r>
            </w:hyperlink>
          </w:p>
        </w:tc>
        <w:tc>
          <w:tcPr>
            <w:tcW w:w="2808" w:type="dxa"/>
          </w:tcPr>
          <w:p w14:paraId="1E95BC2F" w14:textId="2000BC46" w:rsidR="00BC6FCE" w:rsidRDefault="007B1DAB" w:rsidP="00A94965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 de junio de 2023</w:t>
            </w:r>
          </w:p>
        </w:tc>
      </w:tr>
      <w:tr w:rsidR="007B1DAB" w:rsidRPr="007B1DAB" w14:paraId="29B32C68" w14:textId="77777777" w:rsidTr="00EA23D2">
        <w:trPr>
          <w:trHeight w:val="1145"/>
        </w:trPr>
        <w:tc>
          <w:tcPr>
            <w:tcW w:w="6658" w:type="dxa"/>
          </w:tcPr>
          <w:p w14:paraId="27452B3C" w14:textId="77777777" w:rsidR="009831D6" w:rsidRPr="007B1DAB" w:rsidRDefault="009831D6" w:rsidP="009831D6">
            <w:pPr>
              <w:spacing w:before="240"/>
              <w:jc w:val="center"/>
              <w:rPr>
                <w:sz w:val="24"/>
              </w:rPr>
            </w:pPr>
            <w:r w:rsidRPr="007B1DAB">
              <w:rPr>
                <w:sz w:val="24"/>
              </w:rPr>
              <w:t>Plazo matriculación Educación Infantil y Primaria</w:t>
            </w:r>
          </w:p>
        </w:tc>
        <w:tc>
          <w:tcPr>
            <w:tcW w:w="2808" w:type="dxa"/>
          </w:tcPr>
          <w:p w14:paraId="23986DA6" w14:textId="1C79DEC8" w:rsidR="009831D6" w:rsidRPr="007B1DAB" w:rsidRDefault="007B1DAB" w:rsidP="00A94965">
            <w:pPr>
              <w:spacing w:before="240" w:line="276" w:lineRule="auto"/>
              <w:jc w:val="center"/>
              <w:rPr>
                <w:sz w:val="24"/>
              </w:rPr>
            </w:pPr>
            <w:r w:rsidRPr="007B1DAB">
              <w:rPr>
                <w:sz w:val="24"/>
              </w:rPr>
              <w:t>13 a 29 de junio de 2023</w:t>
            </w:r>
          </w:p>
        </w:tc>
      </w:tr>
      <w:tr w:rsidR="007B1DAB" w:rsidRPr="007B1DAB" w14:paraId="5A03CA7E" w14:textId="77777777" w:rsidTr="00EA23D2">
        <w:trPr>
          <w:trHeight w:val="1145"/>
        </w:trPr>
        <w:tc>
          <w:tcPr>
            <w:tcW w:w="6658" w:type="dxa"/>
          </w:tcPr>
          <w:p w14:paraId="59BB66F9" w14:textId="77777777" w:rsidR="009831D6" w:rsidRPr="007B1DAB" w:rsidRDefault="009831D6" w:rsidP="00FD1463">
            <w:pPr>
              <w:spacing w:before="240"/>
              <w:jc w:val="center"/>
              <w:rPr>
                <w:sz w:val="24"/>
              </w:rPr>
            </w:pPr>
            <w:r w:rsidRPr="007B1DAB">
              <w:rPr>
                <w:sz w:val="24"/>
              </w:rPr>
              <w:t>Plazo de matriculación en E</w:t>
            </w:r>
            <w:r w:rsidR="00FD1463" w:rsidRPr="007B1DAB">
              <w:rPr>
                <w:sz w:val="24"/>
              </w:rPr>
              <w:t>SO</w:t>
            </w:r>
          </w:p>
        </w:tc>
        <w:tc>
          <w:tcPr>
            <w:tcW w:w="2808" w:type="dxa"/>
          </w:tcPr>
          <w:p w14:paraId="056A4C75" w14:textId="7E7F8F54" w:rsidR="009831D6" w:rsidRPr="007B1DAB" w:rsidRDefault="009831D6" w:rsidP="007B1DAB">
            <w:pPr>
              <w:spacing w:before="240" w:line="276" w:lineRule="auto"/>
              <w:jc w:val="center"/>
              <w:rPr>
                <w:sz w:val="24"/>
              </w:rPr>
            </w:pPr>
            <w:r w:rsidRPr="007B1DAB">
              <w:rPr>
                <w:sz w:val="24"/>
              </w:rPr>
              <w:t xml:space="preserve">22 de junio al </w:t>
            </w:r>
            <w:r w:rsidR="007B1DAB" w:rsidRPr="007B1DAB">
              <w:rPr>
                <w:sz w:val="24"/>
              </w:rPr>
              <w:t>7</w:t>
            </w:r>
            <w:r w:rsidRPr="007B1DAB">
              <w:rPr>
                <w:sz w:val="24"/>
              </w:rPr>
              <w:t xml:space="preserve"> de</w:t>
            </w:r>
            <w:r w:rsidR="007B1DAB" w:rsidRPr="007B1DAB">
              <w:rPr>
                <w:sz w:val="24"/>
              </w:rPr>
              <w:t xml:space="preserve"> julio de 2023</w:t>
            </w:r>
          </w:p>
        </w:tc>
      </w:tr>
    </w:tbl>
    <w:p w14:paraId="5B0FFBA1" w14:textId="6AA3EAAA" w:rsidR="00346272" w:rsidRPr="00346272" w:rsidRDefault="003E2DD6" w:rsidP="007B1DAB">
      <w:pPr>
        <w:ind w:right="-427"/>
        <w:jc w:val="both"/>
        <w:rPr>
          <w:sz w:val="24"/>
        </w:rPr>
      </w:pPr>
      <w:r>
        <w:rPr>
          <w:sz w:val="24"/>
        </w:rPr>
        <w:t xml:space="preserve">Las personas que no tengan acceso a la </w:t>
      </w:r>
      <w:hyperlink r:id="rId7" w:history="1">
        <w:r w:rsidRPr="003E2DD6">
          <w:rPr>
            <w:rStyle w:val="Hipervnculo"/>
            <w:sz w:val="24"/>
          </w:rPr>
          <w:t>Secretaría virtual</w:t>
        </w:r>
      </w:hyperlink>
      <w:r>
        <w:rPr>
          <w:sz w:val="24"/>
        </w:rPr>
        <w:t xml:space="preserve"> podrán solicitar la información correspondiente en la secretaría del centro identificándose como padres/tutores legales del alumno/a solicitante de plaza escolar. </w:t>
      </w:r>
      <w:bookmarkStart w:id="0" w:name="_GoBack"/>
      <w:bookmarkEnd w:id="0"/>
    </w:p>
    <w:sectPr w:rsidR="00346272" w:rsidRPr="00346272" w:rsidSect="007B1DAB">
      <w:pgSz w:w="11906" w:h="16838"/>
      <w:pgMar w:top="568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72"/>
    <w:rsid w:val="002654D0"/>
    <w:rsid w:val="002823A7"/>
    <w:rsid w:val="00346272"/>
    <w:rsid w:val="003D0341"/>
    <w:rsid w:val="003E2DD6"/>
    <w:rsid w:val="004D515C"/>
    <w:rsid w:val="00654EC9"/>
    <w:rsid w:val="007B1DAB"/>
    <w:rsid w:val="00954AE5"/>
    <w:rsid w:val="009831D6"/>
    <w:rsid w:val="00A94965"/>
    <w:rsid w:val="00AE0467"/>
    <w:rsid w:val="00BC6FCE"/>
    <w:rsid w:val="00BF3322"/>
    <w:rsid w:val="00C47D9B"/>
    <w:rsid w:val="00E3483A"/>
    <w:rsid w:val="00EA23D2"/>
    <w:rsid w:val="00F42FAE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3133"/>
  <w15:chartTrackingRefBased/>
  <w15:docId w15:val="{FC99F0E0-4F57-4F26-AA88-B68F0706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462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62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62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62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62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27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C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2DD6"/>
    <w:rPr>
      <w:color w:val="0563C1" w:themeColor="hyperlink"/>
      <w:u w:val="single"/>
    </w:rPr>
  </w:style>
  <w:style w:type="paragraph" w:customStyle="1" w:styleId="Default">
    <w:name w:val="Default"/>
    <w:rsid w:val="00C47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munidad.madrid/servicios/educacion/gestion-telematica-solicitud-admision-alumnos-secretaria-virtu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unidad.madrid/servicios/educacion/gestion-telematica-solicitud-admision-alumnos-secretaria-virtual" TargetMode="External"/><Relationship Id="rId5" Type="http://schemas.openxmlformats.org/officeDocument/2006/relationships/hyperlink" Target="https://www.comunidad.madrid/servicios/educacion/gestion-telematica-solicitud-admision-alumnos-secretaria-virtual" TargetMode="External"/><Relationship Id="rId4" Type="http://schemas.openxmlformats.org/officeDocument/2006/relationships/hyperlink" Target="https://www.comunidad.madrid/servicios/educacion/gestion-telematica-solicitud-admision-alumnos-secretaria-virtu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Javier</cp:lastModifiedBy>
  <cp:revision>4</cp:revision>
  <cp:lastPrinted>2022-03-29T10:22:00Z</cp:lastPrinted>
  <dcterms:created xsi:type="dcterms:W3CDTF">2023-02-21T14:56:00Z</dcterms:created>
  <dcterms:modified xsi:type="dcterms:W3CDTF">2023-02-21T17:56:00Z</dcterms:modified>
</cp:coreProperties>
</file>